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CC" w:rsidRPr="008F21CC" w:rsidRDefault="008F21CC" w:rsidP="008F21CC">
      <w:pPr>
        <w:spacing w:after="0" w:line="240" w:lineRule="auto"/>
        <w:ind w:left="142"/>
        <w:jc w:val="center"/>
        <w:rPr>
          <w:rFonts w:ascii="Bookman Old Style" w:hAnsi="Bookman Old Style"/>
          <w:b/>
          <w:sz w:val="24"/>
        </w:rPr>
      </w:pPr>
      <w:r w:rsidRPr="008F21CC">
        <w:rPr>
          <w:rFonts w:ascii="Bookman Old Style" w:hAnsi="Bookman Old Style"/>
          <w:b/>
          <w:sz w:val="24"/>
        </w:rPr>
        <w:t xml:space="preserve">Protokół nr </w:t>
      </w:r>
      <w:r w:rsidR="0027117C">
        <w:rPr>
          <w:rFonts w:ascii="Bookman Old Style" w:hAnsi="Bookman Old Style"/>
          <w:b/>
          <w:sz w:val="24"/>
        </w:rPr>
        <w:t>28</w:t>
      </w:r>
      <w:r w:rsidRPr="008F21CC">
        <w:rPr>
          <w:rFonts w:ascii="Bookman Old Style" w:hAnsi="Bookman Old Style"/>
          <w:b/>
          <w:sz w:val="24"/>
        </w:rPr>
        <w:t>/12</w:t>
      </w:r>
    </w:p>
    <w:p w:rsidR="008F21CC" w:rsidRPr="008F21CC" w:rsidRDefault="008F21CC" w:rsidP="008F21CC">
      <w:pPr>
        <w:spacing w:after="0" w:line="240" w:lineRule="auto"/>
        <w:ind w:left="142"/>
        <w:jc w:val="center"/>
        <w:rPr>
          <w:rFonts w:ascii="Bookman Old Style" w:hAnsi="Bookman Old Style"/>
          <w:b/>
          <w:sz w:val="24"/>
        </w:rPr>
      </w:pPr>
      <w:r w:rsidRPr="008F21CC">
        <w:rPr>
          <w:rFonts w:ascii="Bookman Old Style" w:hAnsi="Bookman Old Style"/>
          <w:b/>
          <w:sz w:val="24"/>
        </w:rPr>
        <w:t>Komisji Rozwoju Gospodarczego i Finansów</w:t>
      </w:r>
    </w:p>
    <w:p w:rsidR="008F21CC" w:rsidRPr="008F21CC" w:rsidRDefault="00A34807" w:rsidP="008F21CC">
      <w:pPr>
        <w:spacing w:after="0" w:line="240" w:lineRule="auto"/>
        <w:ind w:left="142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 dniu 25 lipca 20</w:t>
      </w:r>
      <w:r w:rsidR="008F21CC" w:rsidRPr="008F21CC">
        <w:rPr>
          <w:rFonts w:ascii="Bookman Old Style" w:hAnsi="Bookman Old Style"/>
          <w:b/>
          <w:sz w:val="24"/>
        </w:rPr>
        <w:t>12r.</w:t>
      </w:r>
    </w:p>
    <w:p w:rsidR="008F21CC" w:rsidRDefault="008F21CC" w:rsidP="008F21CC">
      <w:pPr>
        <w:spacing w:after="0" w:line="240" w:lineRule="auto"/>
        <w:ind w:left="142"/>
        <w:jc w:val="both"/>
        <w:rPr>
          <w:rFonts w:ascii="Bookman Old Style" w:hAnsi="Bookman Old Style"/>
          <w:sz w:val="24"/>
        </w:rPr>
      </w:pPr>
    </w:p>
    <w:p w:rsidR="008F21CC" w:rsidRPr="008F21CC" w:rsidRDefault="008F21CC" w:rsidP="0054119C">
      <w:pPr>
        <w:spacing w:after="0" w:line="240" w:lineRule="auto"/>
        <w:ind w:firstLine="567"/>
        <w:jc w:val="both"/>
        <w:rPr>
          <w:rFonts w:ascii="Bookman Old Style" w:hAnsi="Bookman Old Style"/>
          <w:sz w:val="24"/>
        </w:rPr>
      </w:pPr>
      <w:r w:rsidRPr="008F21CC">
        <w:rPr>
          <w:rFonts w:ascii="Bookman Old Style" w:hAnsi="Bookman Old Style"/>
          <w:sz w:val="24"/>
        </w:rPr>
        <w:t xml:space="preserve">Posiedzenie komisji rozpoczęło się o godzinie 13.05. Udział w nim </w:t>
      </w:r>
      <w:r w:rsidR="00A71BB8" w:rsidRPr="008F21CC">
        <w:rPr>
          <w:rFonts w:ascii="Bookman Old Style" w:hAnsi="Bookman Old Style"/>
          <w:sz w:val="24"/>
        </w:rPr>
        <w:t>wzięli</w:t>
      </w:r>
      <w:r w:rsidRPr="008F21CC">
        <w:rPr>
          <w:rFonts w:ascii="Bookman Old Style" w:hAnsi="Bookman Old Style"/>
          <w:sz w:val="24"/>
        </w:rPr>
        <w:t xml:space="preserve"> członkowie komisji zgodnie z załączoną listą obecności, która stanowi załącznik nr </w:t>
      </w:r>
      <w:r w:rsidR="0054119C">
        <w:rPr>
          <w:rFonts w:ascii="Bookman Old Style" w:hAnsi="Bookman Old Style"/>
          <w:sz w:val="24"/>
        </w:rPr>
        <w:t>7</w:t>
      </w:r>
      <w:r w:rsidRPr="008F21CC">
        <w:rPr>
          <w:rFonts w:ascii="Bookman Old Style" w:hAnsi="Bookman Old Style"/>
          <w:sz w:val="24"/>
        </w:rPr>
        <w:t xml:space="preserve"> do protokołu. W posiedzeniu uczestniczyła również Dyrektor Nyskiego Domu Kultury </w:t>
      </w:r>
      <w:proofErr w:type="spellStart"/>
      <w:r w:rsidRPr="008F21CC">
        <w:rPr>
          <w:rFonts w:ascii="Bookman Old Style" w:hAnsi="Bookman Old Style"/>
          <w:sz w:val="24"/>
        </w:rPr>
        <w:t>J.Janik</w:t>
      </w:r>
      <w:proofErr w:type="spellEnd"/>
      <w:r w:rsidRPr="008F21CC">
        <w:rPr>
          <w:rFonts w:ascii="Bookman Old Style" w:hAnsi="Bookman Old Style"/>
          <w:sz w:val="24"/>
        </w:rPr>
        <w:t xml:space="preserve">, Prezes Nyskiego Zarządu Nieruchomości </w:t>
      </w:r>
      <w:proofErr w:type="spellStart"/>
      <w:r w:rsidRPr="008F21CC">
        <w:rPr>
          <w:rFonts w:ascii="Bookman Old Style" w:hAnsi="Bookman Old Style"/>
          <w:sz w:val="24"/>
        </w:rPr>
        <w:t>R.Turkiewicz</w:t>
      </w:r>
      <w:proofErr w:type="spellEnd"/>
      <w:r w:rsidR="00D33EDE">
        <w:rPr>
          <w:rFonts w:ascii="Bookman Old Style" w:hAnsi="Bookman Old Style"/>
          <w:sz w:val="24"/>
        </w:rPr>
        <w:t xml:space="preserve"> oraz</w:t>
      </w:r>
      <w:r w:rsidRPr="008F21CC">
        <w:rPr>
          <w:rFonts w:ascii="Bookman Old Style" w:hAnsi="Bookman Old Style"/>
          <w:sz w:val="24"/>
        </w:rPr>
        <w:t xml:space="preserve"> Inspektor Wydziału Lokalowego </w:t>
      </w:r>
      <w:proofErr w:type="spellStart"/>
      <w:r w:rsidRPr="008F21CC">
        <w:rPr>
          <w:rFonts w:ascii="Bookman Old Style" w:hAnsi="Bookman Old Style"/>
          <w:sz w:val="24"/>
        </w:rPr>
        <w:t>A.Ćwięcek</w:t>
      </w:r>
      <w:proofErr w:type="spellEnd"/>
      <w:r w:rsidRPr="008F21CC">
        <w:rPr>
          <w:rFonts w:ascii="Bookman Old Style" w:hAnsi="Bookman Old Style"/>
          <w:sz w:val="24"/>
        </w:rPr>
        <w:t>.</w:t>
      </w:r>
      <w:r w:rsidR="0054119C">
        <w:rPr>
          <w:rFonts w:ascii="Bookman Old Style" w:hAnsi="Bookman Old Style"/>
          <w:sz w:val="24"/>
        </w:rPr>
        <w:t xml:space="preserve"> </w:t>
      </w:r>
      <w:r w:rsidRPr="008F21CC">
        <w:rPr>
          <w:rFonts w:ascii="Bookman Old Style" w:hAnsi="Bookman Old Style"/>
          <w:sz w:val="24"/>
        </w:rPr>
        <w:t xml:space="preserve">Obradom przysłuchiwał się mieszkaniec Nysy </w:t>
      </w:r>
      <w:proofErr w:type="spellStart"/>
      <w:r w:rsidRPr="008F21CC">
        <w:rPr>
          <w:rFonts w:ascii="Bookman Old Style" w:hAnsi="Bookman Old Style"/>
          <w:sz w:val="24"/>
        </w:rPr>
        <w:t>Z.Piszczek</w:t>
      </w:r>
      <w:proofErr w:type="spellEnd"/>
      <w:r w:rsidR="007E64EE">
        <w:rPr>
          <w:rFonts w:ascii="Bookman Old Style" w:hAnsi="Bookman Old Style"/>
          <w:sz w:val="24"/>
        </w:rPr>
        <w:t>.</w:t>
      </w:r>
    </w:p>
    <w:p w:rsidR="008F21CC" w:rsidRPr="008F21CC" w:rsidRDefault="008F21CC" w:rsidP="0054119C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8F21CC">
        <w:rPr>
          <w:rFonts w:ascii="Bookman Old Style" w:hAnsi="Bookman Old Style"/>
          <w:sz w:val="24"/>
        </w:rPr>
        <w:t xml:space="preserve">Przewodnicząca Komisji </w:t>
      </w:r>
      <w:proofErr w:type="spellStart"/>
      <w:r w:rsidRPr="008F21CC">
        <w:rPr>
          <w:rFonts w:ascii="Bookman Old Style" w:hAnsi="Bookman Old Style"/>
          <w:sz w:val="24"/>
        </w:rPr>
        <w:t>S.Miza</w:t>
      </w:r>
      <w:proofErr w:type="spellEnd"/>
      <w:r w:rsidRPr="008F21CC">
        <w:rPr>
          <w:rFonts w:ascii="Bookman Old Style" w:hAnsi="Bookman Old Style"/>
          <w:sz w:val="24"/>
        </w:rPr>
        <w:t xml:space="preserve"> stwierdziła, że w posiedzeniu udział bierze </w:t>
      </w:r>
      <w:r w:rsidR="0054119C">
        <w:rPr>
          <w:rFonts w:ascii="Bookman Old Style" w:hAnsi="Bookman Old Style"/>
          <w:sz w:val="24"/>
        </w:rPr>
        <w:t xml:space="preserve">            </w:t>
      </w:r>
      <w:r w:rsidRPr="008F21CC">
        <w:rPr>
          <w:rFonts w:ascii="Bookman Old Style" w:hAnsi="Bookman Old Style"/>
          <w:sz w:val="24"/>
        </w:rPr>
        <w:t>9 radnych, wobec czego obrady będą prawomocne.</w:t>
      </w:r>
    </w:p>
    <w:p w:rsidR="008F21CC" w:rsidRPr="008F21CC" w:rsidRDefault="008F21CC" w:rsidP="00A71BB8">
      <w:pPr>
        <w:spacing w:after="0" w:line="240" w:lineRule="auto"/>
        <w:ind w:firstLine="567"/>
        <w:rPr>
          <w:rFonts w:ascii="Bookman Old Style" w:hAnsi="Bookman Old Style"/>
          <w:sz w:val="24"/>
        </w:rPr>
      </w:pPr>
    </w:p>
    <w:p w:rsidR="008F21CC" w:rsidRPr="008F21CC" w:rsidRDefault="008F21CC" w:rsidP="00A71BB8">
      <w:pPr>
        <w:spacing w:after="0" w:line="240" w:lineRule="auto"/>
        <w:ind w:firstLine="567"/>
        <w:rPr>
          <w:rFonts w:ascii="Bookman Old Style" w:hAnsi="Bookman Old Style"/>
          <w:sz w:val="24"/>
          <w:u w:val="single"/>
        </w:rPr>
      </w:pPr>
      <w:r w:rsidRPr="008F21CC">
        <w:rPr>
          <w:rFonts w:ascii="Bookman Old Style" w:hAnsi="Bookman Old Style"/>
          <w:sz w:val="24"/>
          <w:u w:val="single"/>
        </w:rPr>
        <w:t>Porządek obrad został przyjęty jednogłośnie i przedstawiał się następująco:</w:t>
      </w:r>
    </w:p>
    <w:p w:rsidR="00587CFE" w:rsidRPr="00587CFE" w:rsidRDefault="00587CFE" w:rsidP="00A71BB8">
      <w:pPr>
        <w:numPr>
          <w:ilvl w:val="0"/>
          <w:numId w:val="1"/>
        </w:numPr>
        <w:snapToGrid w:val="0"/>
        <w:spacing w:after="0" w:line="240" w:lineRule="auto"/>
        <w:ind w:left="0" w:firstLine="284"/>
        <w:jc w:val="both"/>
        <w:rPr>
          <w:rFonts w:ascii="Bookman Old Style" w:hAnsi="Bookman Old Style" w:cs="Arial"/>
          <w:sz w:val="24"/>
        </w:rPr>
      </w:pPr>
      <w:r w:rsidRPr="00587CFE">
        <w:rPr>
          <w:rFonts w:ascii="Bookman Old Style" w:hAnsi="Bookman Old Style" w:cs="Arial"/>
          <w:sz w:val="24"/>
        </w:rPr>
        <w:t>Informacja o działalności Nyskiego Domu Kultury – zaopiniowanie.</w:t>
      </w:r>
    </w:p>
    <w:p w:rsidR="00587CFE" w:rsidRPr="00587CFE" w:rsidRDefault="00587CFE" w:rsidP="00A71BB8">
      <w:pPr>
        <w:numPr>
          <w:ilvl w:val="0"/>
          <w:numId w:val="1"/>
        </w:numPr>
        <w:snapToGrid w:val="0"/>
        <w:spacing w:after="0" w:line="240" w:lineRule="auto"/>
        <w:ind w:left="0" w:firstLine="284"/>
        <w:jc w:val="both"/>
        <w:rPr>
          <w:rFonts w:ascii="Bookman Old Style" w:hAnsi="Bookman Old Style" w:cs="Arial"/>
          <w:sz w:val="24"/>
        </w:rPr>
      </w:pPr>
      <w:r w:rsidRPr="00587CFE">
        <w:rPr>
          <w:rFonts w:ascii="Bookman Old Style" w:hAnsi="Bookman Old Style" w:cs="Arial"/>
          <w:sz w:val="24"/>
        </w:rPr>
        <w:t>Informacja o działalności spółki gminnej – Nysk</w:t>
      </w:r>
      <w:r>
        <w:rPr>
          <w:rFonts w:ascii="Bookman Old Style" w:hAnsi="Bookman Old Style" w:cs="Arial"/>
          <w:sz w:val="24"/>
        </w:rPr>
        <w:t>i Zarząd Nieruchomości w 2011r.</w:t>
      </w:r>
      <w:r w:rsidRPr="00587CFE">
        <w:rPr>
          <w:rFonts w:ascii="Bookman Old Style" w:hAnsi="Bookman Old Style" w:cs="Arial"/>
          <w:sz w:val="24"/>
        </w:rPr>
        <w:t>-zaopiniowanie.</w:t>
      </w:r>
    </w:p>
    <w:p w:rsidR="00587CFE" w:rsidRPr="00587CFE" w:rsidRDefault="00587CFE" w:rsidP="00A71BB8">
      <w:pPr>
        <w:numPr>
          <w:ilvl w:val="0"/>
          <w:numId w:val="1"/>
        </w:numPr>
        <w:snapToGrid w:val="0"/>
        <w:spacing w:after="0" w:line="240" w:lineRule="auto"/>
        <w:ind w:left="0" w:firstLine="284"/>
        <w:jc w:val="both"/>
        <w:rPr>
          <w:rFonts w:ascii="Bookman Old Style" w:hAnsi="Bookman Old Style" w:cs="Arial"/>
          <w:sz w:val="24"/>
        </w:rPr>
      </w:pPr>
      <w:r w:rsidRPr="00587CFE">
        <w:rPr>
          <w:rFonts w:ascii="Bookman Old Style" w:hAnsi="Bookman Old Style" w:cs="Arial"/>
          <w:sz w:val="24"/>
        </w:rPr>
        <w:t>Informacja na temat działalności Wspólnot Mieszkaniowych z udziałem gminy Nysa za rok 2011 – zaopiniowanie.</w:t>
      </w:r>
    </w:p>
    <w:p w:rsidR="00587CFE" w:rsidRPr="00587CFE" w:rsidRDefault="00587CFE" w:rsidP="00A71BB8">
      <w:pPr>
        <w:numPr>
          <w:ilvl w:val="0"/>
          <w:numId w:val="1"/>
        </w:numPr>
        <w:suppressAutoHyphens/>
        <w:snapToGrid w:val="0"/>
        <w:spacing w:after="0" w:line="240" w:lineRule="auto"/>
        <w:ind w:left="0" w:firstLine="284"/>
        <w:jc w:val="both"/>
        <w:rPr>
          <w:rFonts w:ascii="Bookman Old Style" w:hAnsi="Bookman Old Style" w:cs="Arial"/>
          <w:sz w:val="24"/>
        </w:rPr>
      </w:pPr>
      <w:r w:rsidRPr="00587CFE">
        <w:rPr>
          <w:rFonts w:ascii="Bookman Old Style" w:hAnsi="Bookman Old Style" w:cs="Arial"/>
          <w:sz w:val="24"/>
        </w:rPr>
        <w:t>Zapoznanie z odpowiedzią na wniosek w sprawie przeprowadzenia przetargu na wybór firmy przygotowującej posiłki dla wszystkich placówek oświatowych.</w:t>
      </w:r>
    </w:p>
    <w:p w:rsidR="00587CFE" w:rsidRPr="00587CFE" w:rsidRDefault="00587CFE" w:rsidP="00A71BB8">
      <w:pPr>
        <w:numPr>
          <w:ilvl w:val="0"/>
          <w:numId w:val="1"/>
        </w:numPr>
        <w:suppressAutoHyphens/>
        <w:snapToGrid w:val="0"/>
        <w:spacing w:after="0" w:line="240" w:lineRule="auto"/>
        <w:ind w:left="0" w:firstLine="284"/>
        <w:jc w:val="both"/>
        <w:rPr>
          <w:rFonts w:ascii="Bookman Old Style" w:hAnsi="Bookman Old Style" w:cs="Arial"/>
          <w:sz w:val="24"/>
        </w:rPr>
      </w:pPr>
      <w:r w:rsidRPr="00587CFE">
        <w:rPr>
          <w:rFonts w:ascii="Bookman Old Style" w:hAnsi="Bookman Old Style" w:cs="Arial"/>
          <w:sz w:val="24"/>
        </w:rPr>
        <w:t>Zapoznanie z pismem w sprawie zwiększenia w przyszłym roku dotacji na przedmiotowe zadania realizowane przez Miejską i Gminną Bibliotekę Publiczną w Nysie.</w:t>
      </w:r>
    </w:p>
    <w:p w:rsidR="00A71BB8" w:rsidRDefault="00587CFE" w:rsidP="00A71BB8">
      <w:pPr>
        <w:numPr>
          <w:ilvl w:val="0"/>
          <w:numId w:val="1"/>
        </w:numPr>
        <w:suppressAutoHyphens/>
        <w:snapToGrid w:val="0"/>
        <w:spacing w:after="0" w:line="240" w:lineRule="auto"/>
        <w:ind w:left="0" w:firstLine="284"/>
        <w:jc w:val="both"/>
        <w:rPr>
          <w:rFonts w:ascii="Bookman Old Style" w:hAnsi="Bookman Old Style" w:cs="Arial"/>
          <w:sz w:val="32"/>
        </w:rPr>
      </w:pPr>
      <w:r w:rsidRPr="00587CFE">
        <w:rPr>
          <w:rFonts w:ascii="Bookman Old Style" w:hAnsi="Bookman Old Style" w:cs="Arial"/>
          <w:sz w:val="24"/>
        </w:rPr>
        <w:t>Zapoznanie z pismem w sprawie przedstawienia informacji o realizacji współpracy z organizacjami pozarządowymi w roku 2011 i roku bieżącym.</w:t>
      </w:r>
    </w:p>
    <w:p w:rsidR="008F21CC" w:rsidRPr="00A71BB8" w:rsidRDefault="00A71BB8" w:rsidP="00A71BB8">
      <w:pPr>
        <w:numPr>
          <w:ilvl w:val="0"/>
          <w:numId w:val="1"/>
        </w:numPr>
        <w:suppressAutoHyphens/>
        <w:snapToGrid w:val="0"/>
        <w:spacing w:after="0" w:line="240" w:lineRule="auto"/>
        <w:ind w:left="0" w:firstLine="284"/>
        <w:jc w:val="both"/>
        <w:rPr>
          <w:rFonts w:ascii="Bookman Old Style" w:hAnsi="Bookman Old Style" w:cs="Arial"/>
          <w:sz w:val="32"/>
        </w:rPr>
      </w:pPr>
      <w:r w:rsidRPr="00A71BB8">
        <w:rPr>
          <w:rFonts w:ascii="Bookman Old Style" w:hAnsi="Bookman Old Style"/>
          <w:sz w:val="24"/>
        </w:rPr>
        <w:t>Sprawy różne, wolne wnioski.</w:t>
      </w:r>
    </w:p>
    <w:p w:rsidR="00A71BB8" w:rsidRPr="00A71BB8" w:rsidRDefault="00A71BB8" w:rsidP="00A71BB8">
      <w:pPr>
        <w:pStyle w:val="Akapitzlist"/>
        <w:spacing w:after="0" w:line="240" w:lineRule="auto"/>
        <w:ind w:left="0" w:firstLine="567"/>
        <w:rPr>
          <w:rFonts w:ascii="Bookman Old Style" w:hAnsi="Bookman Old Style"/>
          <w:b/>
          <w:sz w:val="24"/>
        </w:rPr>
      </w:pPr>
    </w:p>
    <w:p w:rsidR="008F21CC" w:rsidRPr="008F21CC" w:rsidRDefault="008F21CC" w:rsidP="00A71BB8">
      <w:pPr>
        <w:spacing w:after="0" w:line="240" w:lineRule="auto"/>
        <w:rPr>
          <w:rFonts w:ascii="Bookman Old Style" w:hAnsi="Bookman Old Style"/>
          <w:b/>
          <w:sz w:val="24"/>
        </w:rPr>
      </w:pPr>
      <w:r w:rsidRPr="008F21CC">
        <w:rPr>
          <w:rFonts w:ascii="Bookman Old Style" w:hAnsi="Bookman Old Style"/>
          <w:b/>
          <w:sz w:val="24"/>
        </w:rPr>
        <w:t>Ad.1</w:t>
      </w:r>
    </w:p>
    <w:p w:rsidR="008F21CC" w:rsidRPr="008F21CC" w:rsidRDefault="008F21CC" w:rsidP="00A71BB8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8F21CC">
        <w:rPr>
          <w:rFonts w:ascii="Bookman Old Style" w:hAnsi="Bookman Old Style"/>
          <w:sz w:val="24"/>
        </w:rPr>
        <w:t xml:space="preserve">Obecna na posiedzeniu komisji Dyrektor Nyskiego Domu Kultury </w:t>
      </w:r>
      <w:proofErr w:type="spellStart"/>
      <w:r w:rsidRPr="008F21CC">
        <w:rPr>
          <w:rFonts w:ascii="Bookman Old Style" w:hAnsi="Bookman Old Style"/>
          <w:sz w:val="24"/>
        </w:rPr>
        <w:t>J.Janik</w:t>
      </w:r>
      <w:proofErr w:type="spellEnd"/>
      <w:r w:rsidRPr="008F21CC">
        <w:rPr>
          <w:rFonts w:ascii="Bookman Old Style" w:hAnsi="Bookman Old Style"/>
          <w:sz w:val="24"/>
        </w:rPr>
        <w:t xml:space="preserve"> omówiła </w:t>
      </w:r>
      <w:r w:rsidR="00FF233C">
        <w:rPr>
          <w:rFonts w:ascii="Bookman Old Style" w:hAnsi="Bookman Old Style"/>
          <w:sz w:val="24"/>
        </w:rPr>
        <w:t xml:space="preserve">działalność </w:t>
      </w:r>
      <w:r w:rsidRPr="008F21CC">
        <w:rPr>
          <w:rFonts w:ascii="Bookman Old Style" w:hAnsi="Bookman Old Style"/>
          <w:sz w:val="24"/>
        </w:rPr>
        <w:t xml:space="preserve">jednostki </w:t>
      </w:r>
      <w:r w:rsidR="00FF233C">
        <w:rPr>
          <w:rFonts w:ascii="Bookman Old Style" w:hAnsi="Bookman Old Style"/>
          <w:sz w:val="24"/>
        </w:rPr>
        <w:t>w roku 2011.</w:t>
      </w:r>
      <w:r w:rsidR="00A71BB8">
        <w:rPr>
          <w:rFonts w:ascii="Bookman Old Style" w:hAnsi="Bookman Old Style"/>
          <w:sz w:val="24"/>
        </w:rPr>
        <w:t xml:space="preserve"> </w:t>
      </w:r>
      <w:r w:rsidRPr="008F21CC">
        <w:rPr>
          <w:rFonts w:ascii="Bookman Old Style" w:hAnsi="Bookman Old Style"/>
          <w:sz w:val="24"/>
        </w:rPr>
        <w:t>Następnie</w:t>
      </w:r>
      <w:r w:rsidR="00A71BB8">
        <w:rPr>
          <w:rFonts w:ascii="Bookman Old Style" w:hAnsi="Bookman Old Style"/>
          <w:sz w:val="24"/>
        </w:rPr>
        <w:t xml:space="preserve"> szczegółowo</w:t>
      </w:r>
      <w:r w:rsidRPr="008F21CC">
        <w:rPr>
          <w:rFonts w:ascii="Bookman Old Style" w:hAnsi="Bookman Old Style"/>
          <w:sz w:val="24"/>
        </w:rPr>
        <w:t xml:space="preserve"> odpowiedziała na zapytania kierowane przez radnych.</w:t>
      </w:r>
    </w:p>
    <w:p w:rsidR="008F21CC" w:rsidRPr="008F21CC" w:rsidRDefault="008F21CC" w:rsidP="00A71BB8">
      <w:pPr>
        <w:spacing w:after="0" w:line="240" w:lineRule="auto"/>
        <w:ind w:firstLine="567"/>
        <w:jc w:val="both"/>
        <w:rPr>
          <w:rFonts w:ascii="Bookman Old Style" w:hAnsi="Bookman Old Style"/>
          <w:sz w:val="24"/>
        </w:rPr>
      </w:pPr>
    </w:p>
    <w:p w:rsidR="008F21CC" w:rsidRPr="008F21CC" w:rsidRDefault="008F21CC" w:rsidP="00A71BB8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8F21CC">
        <w:rPr>
          <w:rFonts w:ascii="Bookman Old Style" w:hAnsi="Bookman Old Style"/>
          <w:b/>
          <w:sz w:val="24"/>
        </w:rPr>
        <w:t>Komisja wniosła o przedstawienie rozlicz</w:t>
      </w:r>
      <w:r w:rsidR="00A71BB8">
        <w:rPr>
          <w:rFonts w:ascii="Bookman Old Style" w:hAnsi="Bookman Old Style"/>
          <w:b/>
          <w:sz w:val="24"/>
        </w:rPr>
        <w:t xml:space="preserve">enia dotacji przekazanej przez Urząd Miejski </w:t>
      </w:r>
      <w:r w:rsidR="008A5C22">
        <w:rPr>
          <w:rFonts w:ascii="Bookman Old Style" w:hAnsi="Bookman Old Style"/>
          <w:b/>
          <w:sz w:val="24"/>
        </w:rPr>
        <w:t>w Nysie dla Nyskiego D</w:t>
      </w:r>
      <w:r w:rsidR="00A71BB8">
        <w:rPr>
          <w:rFonts w:ascii="Bookman Old Style" w:hAnsi="Bookman Old Style"/>
          <w:b/>
          <w:sz w:val="24"/>
        </w:rPr>
        <w:t>omu Kultury.</w:t>
      </w:r>
    </w:p>
    <w:p w:rsidR="008F21CC" w:rsidRPr="008F21CC" w:rsidRDefault="008F21CC" w:rsidP="00A71BB8">
      <w:pPr>
        <w:spacing w:after="0" w:line="240" w:lineRule="auto"/>
        <w:ind w:firstLine="567"/>
        <w:jc w:val="both"/>
        <w:rPr>
          <w:rFonts w:ascii="Bookman Old Style" w:hAnsi="Bookman Old Style"/>
          <w:b/>
          <w:sz w:val="24"/>
        </w:rPr>
      </w:pPr>
    </w:p>
    <w:p w:rsidR="008F21CC" w:rsidRPr="008F21CC" w:rsidRDefault="008F21CC" w:rsidP="0054119C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8F21CC">
        <w:rPr>
          <w:rFonts w:ascii="Bookman Old Style" w:hAnsi="Bookman Old Style"/>
          <w:sz w:val="24"/>
        </w:rPr>
        <w:t xml:space="preserve">Na salę obrad wszedł radny </w:t>
      </w:r>
      <w:proofErr w:type="spellStart"/>
      <w:r w:rsidRPr="008F21CC">
        <w:rPr>
          <w:rFonts w:ascii="Bookman Old Style" w:hAnsi="Bookman Old Style"/>
          <w:sz w:val="24"/>
        </w:rPr>
        <w:t>J.Kanonowicz</w:t>
      </w:r>
      <w:proofErr w:type="spellEnd"/>
      <w:r w:rsidR="0054119C">
        <w:rPr>
          <w:rFonts w:ascii="Bookman Old Style" w:hAnsi="Bookman Old Style"/>
          <w:sz w:val="24"/>
        </w:rPr>
        <w:t>.</w:t>
      </w:r>
    </w:p>
    <w:p w:rsidR="008F21CC" w:rsidRPr="008F21CC" w:rsidRDefault="00A71BB8" w:rsidP="00A71BB8">
      <w:p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Dyrektor Nyskiego Domu Kultury </w:t>
      </w:r>
      <w:proofErr w:type="spellStart"/>
      <w:r>
        <w:rPr>
          <w:rFonts w:ascii="Bookman Old Style" w:hAnsi="Bookman Old Style"/>
          <w:sz w:val="24"/>
        </w:rPr>
        <w:t>J.Janik</w:t>
      </w:r>
      <w:proofErr w:type="spellEnd"/>
      <w:r>
        <w:rPr>
          <w:rFonts w:ascii="Bookman Old Style" w:hAnsi="Bookman Old Style"/>
          <w:sz w:val="24"/>
        </w:rPr>
        <w:t xml:space="preserve"> omówiła </w:t>
      </w:r>
      <w:r w:rsidR="008F21CC" w:rsidRPr="008F21CC">
        <w:rPr>
          <w:rFonts w:ascii="Bookman Old Style" w:hAnsi="Bookman Old Style"/>
          <w:sz w:val="24"/>
        </w:rPr>
        <w:t>również stan zaawansowania remontów prowadzonych na terenie jednostki.</w:t>
      </w:r>
    </w:p>
    <w:p w:rsidR="008F21CC" w:rsidRPr="008F21CC" w:rsidRDefault="00A71BB8" w:rsidP="00A71BB8">
      <w:p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Radny </w:t>
      </w:r>
      <w:proofErr w:type="spellStart"/>
      <w:r w:rsidR="008F21CC" w:rsidRPr="008F21CC">
        <w:rPr>
          <w:rFonts w:ascii="Bookman Old Style" w:hAnsi="Bookman Old Style"/>
          <w:sz w:val="24"/>
        </w:rPr>
        <w:t>Z.Szlempo</w:t>
      </w:r>
      <w:proofErr w:type="spellEnd"/>
      <w:r w:rsidR="008F21CC" w:rsidRPr="008F21CC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powiedział, że</w:t>
      </w:r>
      <w:r w:rsidR="008F21CC" w:rsidRPr="008F21CC">
        <w:rPr>
          <w:rFonts w:ascii="Bookman Old Style" w:hAnsi="Bookman Old Style"/>
          <w:sz w:val="24"/>
        </w:rPr>
        <w:t xml:space="preserve"> jest pod wrażeniem działalności merytorycznej </w:t>
      </w:r>
      <w:r>
        <w:rPr>
          <w:rFonts w:ascii="Bookman Old Style" w:hAnsi="Bookman Old Style"/>
          <w:sz w:val="24"/>
        </w:rPr>
        <w:t xml:space="preserve">Nyskiego Domu Kultury. Zwrócił uwagę na dużą ilość imprez, których jakość jest  zdaniem radnego rewelacyjna. </w:t>
      </w:r>
      <w:r w:rsidR="00B547E3">
        <w:rPr>
          <w:rFonts w:ascii="Bookman Old Style" w:hAnsi="Bookman Old Style"/>
          <w:sz w:val="24"/>
        </w:rPr>
        <w:t>Powiedział również, że d</w:t>
      </w:r>
      <w:r w:rsidR="001F4632">
        <w:rPr>
          <w:rFonts w:ascii="Bookman Old Style" w:hAnsi="Bookman Old Style"/>
          <w:sz w:val="24"/>
        </w:rPr>
        <w:t xml:space="preserve">ziałalność jednostki jest bardzo dobra. </w:t>
      </w:r>
    </w:p>
    <w:p w:rsidR="008F21CC" w:rsidRPr="008F21CC" w:rsidRDefault="008F21CC" w:rsidP="00A71BB8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8F21CC" w:rsidRDefault="008F21CC" w:rsidP="00A71BB8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A71BB8">
        <w:rPr>
          <w:rFonts w:ascii="Bookman Old Style" w:hAnsi="Bookman Old Style"/>
          <w:b/>
          <w:sz w:val="24"/>
        </w:rPr>
        <w:t xml:space="preserve">Komisja pozytywnie jednogłośnie zaopiniowała informację </w:t>
      </w:r>
      <w:r w:rsidR="00A71BB8">
        <w:rPr>
          <w:rFonts w:ascii="Bookman Old Style" w:hAnsi="Bookman Old Style"/>
          <w:b/>
          <w:sz w:val="24"/>
        </w:rPr>
        <w:t xml:space="preserve">                           </w:t>
      </w:r>
      <w:r w:rsidRPr="00A71BB8">
        <w:rPr>
          <w:rFonts w:ascii="Bookman Old Style" w:hAnsi="Bookman Old Style"/>
          <w:b/>
          <w:sz w:val="24"/>
        </w:rPr>
        <w:t>o dzi</w:t>
      </w:r>
      <w:r w:rsidR="00A71BB8">
        <w:rPr>
          <w:rFonts w:ascii="Bookman Old Style" w:hAnsi="Bookman Old Style"/>
          <w:b/>
          <w:sz w:val="24"/>
        </w:rPr>
        <w:t>ałalności Nyskiego Domu Kultury.</w:t>
      </w:r>
    </w:p>
    <w:p w:rsidR="00A71BB8" w:rsidRPr="00A71BB8" w:rsidRDefault="00A71BB8" w:rsidP="00A71BB8">
      <w:pPr>
        <w:spacing w:after="0" w:line="240" w:lineRule="auto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Informacja stanowi załącznik nr 1 do protokołu.</w:t>
      </w:r>
    </w:p>
    <w:p w:rsidR="008F21CC" w:rsidRPr="008F21CC" w:rsidRDefault="008F21CC" w:rsidP="00414A32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8F21CC">
        <w:rPr>
          <w:rFonts w:ascii="Bookman Old Style" w:hAnsi="Bookman Old Style"/>
          <w:b/>
          <w:sz w:val="24"/>
        </w:rPr>
        <w:lastRenderedPageBreak/>
        <w:t>Ad.4</w:t>
      </w:r>
    </w:p>
    <w:p w:rsidR="008F21CC" w:rsidRDefault="008F21CC" w:rsidP="000F4485">
      <w:pPr>
        <w:spacing w:after="0" w:line="240" w:lineRule="auto"/>
        <w:jc w:val="both"/>
        <w:rPr>
          <w:rFonts w:ascii="Bookman Old Style" w:hAnsi="Bookman Old Style" w:cs="Arial"/>
          <w:b/>
          <w:sz w:val="24"/>
        </w:rPr>
      </w:pPr>
      <w:r w:rsidRPr="008F21CC">
        <w:rPr>
          <w:rFonts w:ascii="Bookman Old Style" w:hAnsi="Bookman Old Style"/>
          <w:b/>
          <w:sz w:val="24"/>
        </w:rPr>
        <w:t xml:space="preserve">Komisja zapoznała się z odpowiedzią na wniosek komisji w </w:t>
      </w:r>
      <w:r w:rsidR="000F4485" w:rsidRPr="000F4485">
        <w:rPr>
          <w:rFonts w:ascii="Bookman Old Style" w:hAnsi="Bookman Old Style" w:cs="Arial"/>
          <w:b/>
          <w:sz w:val="24"/>
        </w:rPr>
        <w:t>sprawie przeprowadzenia przetargu na wybór firmy przygotowującej posiłki dla wszystkich placówek oświatowych.</w:t>
      </w:r>
    </w:p>
    <w:p w:rsidR="000F4485" w:rsidRDefault="000F4485" w:rsidP="000F4485">
      <w:pPr>
        <w:spacing w:after="0" w:line="240" w:lineRule="auto"/>
        <w:jc w:val="both"/>
        <w:rPr>
          <w:rFonts w:ascii="Bookman Old Style" w:hAnsi="Bookman Old Style" w:cs="Arial"/>
          <w:i/>
          <w:sz w:val="24"/>
        </w:rPr>
      </w:pPr>
      <w:r>
        <w:rPr>
          <w:rFonts w:ascii="Bookman Old Style" w:hAnsi="Bookman Old Style" w:cs="Arial"/>
          <w:i/>
          <w:sz w:val="24"/>
        </w:rPr>
        <w:t>Pismo stanowi załącznik nr 4 do protokołu.</w:t>
      </w:r>
    </w:p>
    <w:p w:rsidR="000F4485" w:rsidRPr="000F4485" w:rsidRDefault="000F4485" w:rsidP="000F4485">
      <w:pPr>
        <w:spacing w:after="0" w:line="240" w:lineRule="auto"/>
        <w:jc w:val="both"/>
        <w:rPr>
          <w:rFonts w:ascii="Bookman Old Style" w:hAnsi="Bookman Old Style"/>
          <w:i/>
          <w:sz w:val="24"/>
        </w:rPr>
      </w:pPr>
    </w:p>
    <w:p w:rsidR="008F21CC" w:rsidRPr="008F21CC" w:rsidRDefault="008F21CC" w:rsidP="000F4485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8F21CC">
        <w:rPr>
          <w:rFonts w:ascii="Bookman Old Style" w:hAnsi="Bookman Old Style"/>
          <w:b/>
          <w:sz w:val="24"/>
        </w:rPr>
        <w:t>Ad.2</w:t>
      </w:r>
    </w:p>
    <w:p w:rsidR="008F21CC" w:rsidRPr="008F21CC" w:rsidRDefault="008F21CC" w:rsidP="0054119C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8F21CC">
        <w:rPr>
          <w:rFonts w:ascii="Bookman Old Style" w:hAnsi="Bookman Old Style"/>
          <w:sz w:val="24"/>
        </w:rPr>
        <w:t xml:space="preserve">Obecny na posiedzeniu komisji </w:t>
      </w:r>
      <w:r w:rsidR="000F4485">
        <w:rPr>
          <w:rFonts w:ascii="Bookman Old Style" w:hAnsi="Bookman Old Style"/>
          <w:sz w:val="24"/>
        </w:rPr>
        <w:t>P</w:t>
      </w:r>
      <w:r w:rsidRPr="008F21CC">
        <w:rPr>
          <w:rFonts w:ascii="Bookman Old Style" w:hAnsi="Bookman Old Style"/>
          <w:sz w:val="24"/>
        </w:rPr>
        <w:t xml:space="preserve">rezes Nyskiego Zarządu Nieruchomości </w:t>
      </w:r>
      <w:proofErr w:type="spellStart"/>
      <w:r w:rsidRPr="008F21CC">
        <w:rPr>
          <w:rFonts w:ascii="Bookman Old Style" w:hAnsi="Bookman Old Style"/>
          <w:sz w:val="24"/>
        </w:rPr>
        <w:t>R.Turkiewicz</w:t>
      </w:r>
      <w:proofErr w:type="spellEnd"/>
      <w:r w:rsidRPr="008F21CC">
        <w:rPr>
          <w:rFonts w:ascii="Bookman Old Style" w:hAnsi="Bookman Old Style"/>
          <w:sz w:val="24"/>
        </w:rPr>
        <w:t xml:space="preserve"> omówił działalność spółki w roku 2011. </w:t>
      </w:r>
      <w:r w:rsidR="001F4632">
        <w:rPr>
          <w:rFonts w:ascii="Bookman Old Style" w:hAnsi="Bookman Old Style"/>
          <w:sz w:val="24"/>
        </w:rPr>
        <w:t>Zwrócił uwagę, że koszty utrzymania zostały utrzymane na poziomie z roku poprzedniego. Omówił również wynik finansowy osiągnięty przez spółkę w roku 2011. Następnie udzielił odpowiedzi na pytania kierowane przez radnych.</w:t>
      </w:r>
    </w:p>
    <w:p w:rsidR="008F21CC" w:rsidRPr="008F21CC" w:rsidRDefault="008F21CC" w:rsidP="001F4632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8F21CC" w:rsidRPr="00D33EDE" w:rsidRDefault="008F21CC" w:rsidP="001F4632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D33EDE">
        <w:rPr>
          <w:rFonts w:ascii="Bookman Old Style" w:hAnsi="Bookman Old Style"/>
          <w:b/>
          <w:sz w:val="24"/>
        </w:rPr>
        <w:t>Komisja pozytywnie jednogłośnie zaopiniowała</w:t>
      </w:r>
      <w:r w:rsidR="00D33EDE" w:rsidRPr="00D33EDE">
        <w:rPr>
          <w:rFonts w:ascii="Bookman Old Style" w:hAnsi="Bookman Old Style"/>
          <w:b/>
          <w:sz w:val="24"/>
        </w:rPr>
        <w:t xml:space="preserve"> </w:t>
      </w:r>
      <w:r w:rsidR="00D33EDE" w:rsidRPr="00D33EDE">
        <w:rPr>
          <w:rFonts w:ascii="Bookman Old Style" w:hAnsi="Bookman Old Style" w:cs="Arial"/>
          <w:b/>
          <w:sz w:val="24"/>
        </w:rPr>
        <w:t>i</w:t>
      </w:r>
      <w:r w:rsidR="00D33EDE">
        <w:rPr>
          <w:rFonts w:ascii="Bookman Old Style" w:hAnsi="Bookman Old Style" w:cs="Arial"/>
          <w:b/>
          <w:sz w:val="24"/>
        </w:rPr>
        <w:t xml:space="preserve">nformację                            </w:t>
      </w:r>
      <w:r w:rsidR="00D33EDE" w:rsidRPr="00D33EDE">
        <w:rPr>
          <w:rFonts w:ascii="Bookman Old Style" w:hAnsi="Bookman Old Style" w:cs="Arial"/>
          <w:b/>
          <w:sz w:val="24"/>
        </w:rPr>
        <w:t xml:space="preserve"> o działalności Nyski</w:t>
      </w:r>
      <w:r w:rsidR="00D33EDE">
        <w:rPr>
          <w:rFonts w:ascii="Bookman Old Style" w:hAnsi="Bookman Old Style" w:cs="Arial"/>
          <w:b/>
          <w:sz w:val="24"/>
        </w:rPr>
        <w:t>ego</w:t>
      </w:r>
      <w:r w:rsidR="00D33EDE" w:rsidRPr="00D33EDE">
        <w:rPr>
          <w:rFonts w:ascii="Bookman Old Style" w:hAnsi="Bookman Old Style" w:cs="Arial"/>
          <w:b/>
          <w:sz w:val="24"/>
        </w:rPr>
        <w:t xml:space="preserve"> Zarząd</w:t>
      </w:r>
      <w:r w:rsidR="00D33EDE">
        <w:rPr>
          <w:rFonts w:ascii="Bookman Old Style" w:hAnsi="Bookman Old Style" w:cs="Arial"/>
          <w:b/>
          <w:sz w:val="24"/>
        </w:rPr>
        <w:t>u</w:t>
      </w:r>
      <w:r w:rsidR="00D33EDE" w:rsidRPr="00D33EDE">
        <w:rPr>
          <w:rFonts w:ascii="Bookman Old Style" w:hAnsi="Bookman Old Style" w:cs="Arial"/>
          <w:b/>
          <w:sz w:val="24"/>
        </w:rPr>
        <w:t xml:space="preserve"> Nieruchomości </w:t>
      </w:r>
      <w:r w:rsidR="00D33EDE">
        <w:rPr>
          <w:rFonts w:ascii="Bookman Old Style" w:hAnsi="Bookman Old Style" w:cs="Arial"/>
          <w:b/>
          <w:sz w:val="24"/>
        </w:rPr>
        <w:t>w</w:t>
      </w:r>
      <w:r w:rsidR="00D33EDE" w:rsidRPr="00D33EDE">
        <w:rPr>
          <w:rFonts w:ascii="Bookman Old Style" w:hAnsi="Bookman Old Style" w:cs="Arial"/>
          <w:b/>
          <w:sz w:val="24"/>
        </w:rPr>
        <w:t xml:space="preserve"> 2011r.</w:t>
      </w:r>
    </w:p>
    <w:p w:rsidR="00D33EDE" w:rsidRPr="00A71BB8" w:rsidRDefault="00D33EDE" w:rsidP="00D33EDE">
      <w:pPr>
        <w:spacing w:after="0" w:line="240" w:lineRule="auto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Informacja stanowi załącznik nr 2 do protokołu.</w:t>
      </w:r>
    </w:p>
    <w:p w:rsidR="008F21CC" w:rsidRDefault="008F21CC" w:rsidP="00D33EDE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8F21CC" w:rsidRPr="008F21CC" w:rsidRDefault="008F21CC" w:rsidP="00D33EDE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8F21CC">
        <w:rPr>
          <w:rFonts w:ascii="Bookman Old Style" w:hAnsi="Bookman Old Style"/>
          <w:b/>
          <w:sz w:val="24"/>
        </w:rPr>
        <w:t>Ad.3</w:t>
      </w:r>
    </w:p>
    <w:p w:rsidR="008F21CC" w:rsidRPr="008F21CC" w:rsidRDefault="008F21CC" w:rsidP="00D33EDE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8F21CC">
        <w:rPr>
          <w:rFonts w:ascii="Bookman Old Style" w:hAnsi="Bookman Old Style"/>
          <w:sz w:val="24"/>
        </w:rPr>
        <w:t>Obecna na posiedzeniu komisji Inspektor</w:t>
      </w:r>
      <w:r w:rsidR="00D33EDE">
        <w:rPr>
          <w:rFonts w:ascii="Bookman Old Style" w:hAnsi="Bookman Old Style"/>
          <w:sz w:val="24"/>
        </w:rPr>
        <w:t xml:space="preserve"> Wydziału Lokalowego</w:t>
      </w:r>
      <w:r w:rsidRPr="008F21CC">
        <w:rPr>
          <w:rFonts w:ascii="Bookman Old Style" w:hAnsi="Bookman Old Style"/>
          <w:sz w:val="24"/>
        </w:rPr>
        <w:t xml:space="preserve"> </w:t>
      </w:r>
      <w:proofErr w:type="spellStart"/>
      <w:r w:rsidRPr="008F21CC">
        <w:rPr>
          <w:rFonts w:ascii="Bookman Old Style" w:hAnsi="Bookman Old Style"/>
          <w:sz w:val="24"/>
        </w:rPr>
        <w:t>A.Ćwięcek</w:t>
      </w:r>
      <w:proofErr w:type="spellEnd"/>
      <w:r w:rsidRPr="008F21CC">
        <w:rPr>
          <w:rFonts w:ascii="Bookman Old Style" w:hAnsi="Bookman Old Style"/>
          <w:sz w:val="24"/>
        </w:rPr>
        <w:t xml:space="preserve"> omówiła</w:t>
      </w:r>
      <w:r w:rsidR="00F34158">
        <w:rPr>
          <w:rFonts w:ascii="Bookman Old Style" w:hAnsi="Bookman Old Style"/>
          <w:sz w:val="24"/>
        </w:rPr>
        <w:t xml:space="preserve"> szczegółowo</w:t>
      </w:r>
      <w:r w:rsidRPr="008F21CC">
        <w:rPr>
          <w:rFonts w:ascii="Bookman Old Style" w:hAnsi="Bookman Old Style"/>
          <w:sz w:val="24"/>
        </w:rPr>
        <w:t xml:space="preserve"> działalność Wspólnot Mieszkaniowych w roku 2011.</w:t>
      </w:r>
      <w:r w:rsidR="00F34158">
        <w:rPr>
          <w:rFonts w:ascii="Bookman Old Style" w:hAnsi="Bookman Old Style"/>
          <w:sz w:val="24"/>
        </w:rPr>
        <w:t xml:space="preserve"> Odpowiedziała również na zapytania kierowane przez radnych.</w:t>
      </w:r>
    </w:p>
    <w:p w:rsidR="008F21CC" w:rsidRPr="008F21CC" w:rsidRDefault="008F21CC" w:rsidP="00A71BB8">
      <w:pPr>
        <w:spacing w:after="0" w:line="240" w:lineRule="auto"/>
        <w:ind w:firstLine="567"/>
        <w:jc w:val="both"/>
        <w:rPr>
          <w:rFonts w:ascii="Bookman Old Style" w:hAnsi="Bookman Old Style"/>
          <w:sz w:val="24"/>
        </w:rPr>
      </w:pPr>
    </w:p>
    <w:p w:rsidR="008F21CC" w:rsidRDefault="008F21CC" w:rsidP="00D33EDE">
      <w:pPr>
        <w:spacing w:after="0" w:line="240" w:lineRule="auto"/>
        <w:jc w:val="both"/>
        <w:rPr>
          <w:rFonts w:ascii="Bookman Old Style" w:hAnsi="Bookman Old Style" w:cs="Arial"/>
          <w:b/>
          <w:sz w:val="24"/>
        </w:rPr>
      </w:pPr>
      <w:r w:rsidRPr="00D33EDE">
        <w:rPr>
          <w:rFonts w:ascii="Bookman Old Style" w:hAnsi="Bookman Old Style"/>
          <w:b/>
          <w:sz w:val="24"/>
        </w:rPr>
        <w:t xml:space="preserve">Komisja pozytywnie jednogłośnie </w:t>
      </w:r>
      <w:r w:rsidR="00D33EDE" w:rsidRPr="00D33EDE">
        <w:rPr>
          <w:rFonts w:ascii="Bookman Old Style" w:hAnsi="Bookman Old Style"/>
          <w:b/>
          <w:sz w:val="24"/>
        </w:rPr>
        <w:t xml:space="preserve">zaopiniowała </w:t>
      </w:r>
      <w:r w:rsidR="00D33EDE" w:rsidRPr="00D33EDE">
        <w:rPr>
          <w:rFonts w:ascii="Bookman Old Style" w:hAnsi="Bookman Old Style" w:cs="Arial"/>
          <w:b/>
          <w:sz w:val="24"/>
        </w:rPr>
        <w:t>informację na temat działalności Wspólnot Mieszkaniowych z udziałem gminy Nysa za rok 2011</w:t>
      </w:r>
      <w:r w:rsidR="00D33EDE">
        <w:rPr>
          <w:rFonts w:ascii="Bookman Old Style" w:hAnsi="Bookman Old Style" w:cs="Arial"/>
          <w:b/>
          <w:sz w:val="24"/>
        </w:rPr>
        <w:t>.</w:t>
      </w:r>
    </w:p>
    <w:p w:rsidR="00D33EDE" w:rsidRPr="00A71BB8" w:rsidRDefault="00D33EDE" w:rsidP="00D33EDE">
      <w:pPr>
        <w:spacing w:after="0" w:line="240" w:lineRule="auto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Informacja stanowi załącznik nr 3 do protokołu.</w:t>
      </w:r>
    </w:p>
    <w:p w:rsidR="008F21CC" w:rsidRPr="008F21CC" w:rsidRDefault="008F21CC" w:rsidP="00D33EDE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8F21CC" w:rsidRPr="008F21CC" w:rsidRDefault="008F21CC" w:rsidP="00D33EDE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8F21CC">
        <w:rPr>
          <w:rFonts w:ascii="Bookman Old Style" w:hAnsi="Bookman Old Style"/>
          <w:b/>
          <w:sz w:val="24"/>
        </w:rPr>
        <w:t>Ad.5</w:t>
      </w:r>
    </w:p>
    <w:p w:rsidR="00D33EDE" w:rsidRPr="00D33EDE" w:rsidRDefault="008F21CC" w:rsidP="00D33EDE">
      <w:pPr>
        <w:suppressAutoHyphens/>
        <w:snapToGrid w:val="0"/>
        <w:spacing w:after="0" w:line="240" w:lineRule="auto"/>
        <w:jc w:val="both"/>
        <w:rPr>
          <w:rFonts w:ascii="Bookman Old Style" w:hAnsi="Bookman Old Style" w:cs="Arial"/>
          <w:b/>
          <w:sz w:val="24"/>
        </w:rPr>
      </w:pPr>
      <w:r w:rsidRPr="00D33EDE">
        <w:rPr>
          <w:rFonts w:ascii="Bookman Old Style" w:hAnsi="Bookman Old Style"/>
          <w:b/>
          <w:sz w:val="24"/>
        </w:rPr>
        <w:t>Komisja zapoznała się z pismem</w:t>
      </w:r>
      <w:r w:rsidR="00D33EDE" w:rsidRPr="00D33EDE">
        <w:rPr>
          <w:rFonts w:ascii="Bookman Old Style" w:hAnsi="Bookman Old Style"/>
          <w:b/>
          <w:sz w:val="24"/>
        </w:rPr>
        <w:t xml:space="preserve"> </w:t>
      </w:r>
      <w:r w:rsidR="00D33EDE" w:rsidRPr="00D33EDE">
        <w:rPr>
          <w:rFonts w:ascii="Bookman Old Style" w:hAnsi="Bookman Old Style" w:cs="Arial"/>
          <w:b/>
          <w:sz w:val="24"/>
        </w:rPr>
        <w:t xml:space="preserve">w sprawie zwiększenia w przyszłym roku dotacji na przedmiotowe zadania realizowane przez Miejską </w:t>
      </w:r>
      <w:r w:rsidR="00D33EDE">
        <w:rPr>
          <w:rFonts w:ascii="Bookman Old Style" w:hAnsi="Bookman Old Style" w:cs="Arial"/>
          <w:b/>
          <w:sz w:val="24"/>
        </w:rPr>
        <w:t xml:space="preserve">                  </w:t>
      </w:r>
      <w:r w:rsidR="00D33EDE" w:rsidRPr="00D33EDE">
        <w:rPr>
          <w:rFonts w:ascii="Bookman Old Style" w:hAnsi="Bookman Old Style" w:cs="Arial"/>
          <w:b/>
          <w:sz w:val="24"/>
        </w:rPr>
        <w:t>i Gminną Bibliotekę Publiczną w Nysie.</w:t>
      </w:r>
    </w:p>
    <w:p w:rsidR="00D33EDE" w:rsidRDefault="00D33EDE" w:rsidP="00D33EDE">
      <w:pPr>
        <w:spacing w:after="0" w:line="240" w:lineRule="auto"/>
        <w:jc w:val="both"/>
        <w:rPr>
          <w:rFonts w:ascii="Bookman Old Style" w:hAnsi="Bookman Old Style" w:cs="Arial"/>
          <w:i/>
          <w:sz w:val="24"/>
        </w:rPr>
      </w:pPr>
      <w:r>
        <w:rPr>
          <w:rFonts w:ascii="Bookman Old Style" w:hAnsi="Bookman Old Style" w:cs="Arial"/>
          <w:i/>
          <w:sz w:val="24"/>
        </w:rPr>
        <w:t>Pismo stanowi załącznik nr 5 do protokołu.</w:t>
      </w:r>
    </w:p>
    <w:p w:rsidR="008F21CC" w:rsidRPr="008F21CC" w:rsidRDefault="008F21CC" w:rsidP="00D33EDE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8F21CC" w:rsidRPr="001D0790" w:rsidRDefault="008F21CC" w:rsidP="00D33EDE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1D0790">
        <w:rPr>
          <w:rFonts w:ascii="Bookman Old Style" w:hAnsi="Bookman Old Style"/>
          <w:b/>
          <w:sz w:val="24"/>
        </w:rPr>
        <w:t>Ad.6</w:t>
      </w:r>
    </w:p>
    <w:p w:rsidR="00D33EDE" w:rsidRPr="00D33EDE" w:rsidRDefault="00D33EDE" w:rsidP="00D33EDE">
      <w:pPr>
        <w:suppressAutoHyphens/>
        <w:snapToGrid w:val="0"/>
        <w:spacing w:after="0" w:line="240" w:lineRule="auto"/>
        <w:jc w:val="both"/>
        <w:rPr>
          <w:rFonts w:ascii="Bookman Old Style" w:hAnsi="Bookman Old Style" w:cs="Arial"/>
          <w:b/>
          <w:sz w:val="32"/>
        </w:rPr>
      </w:pPr>
      <w:r w:rsidRPr="00D33EDE">
        <w:rPr>
          <w:rFonts w:ascii="Bookman Old Style" w:hAnsi="Bookman Old Style"/>
          <w:b/>
          <w:sz w:val="24"/>
        </w:rPr>
        <w:t>Komisja zapoznała</w:t>
      </w:r>
      <w:r w:rsidR="008F21CC" w:rsidRPr="00D33EDE">
        <w:rPr>
          <w:rFonts w:ascii="Bookman Old Style" w:hAnsi="Bookman Old Style"/>
          <w:b/>
          <w:sz w:val="24"/>
        </w:rPr>
        <w:t xml:space="preserve"> się</w:t>
      </w:r>
      <w:r w:rsidRPr="00D33EDE">
        <w:rPr>
          <w:rFonts w:ascii="Bookman Old Style" w:hAnsi="Bookman Old Style"/>
          <w:b/>
          <w:sz w:val="24"/>
        </w:rPr>
        <w:t xml:space="preserve"> </w:t>
      </w:r>
      <w:r w:rsidRPr="00D33EDE">
        <w:rPr>
          <w:rFonts w:ascii="Bookman Old Style" w:hAnsi="Bookman Old Style" w:cs="Arial"/>
          <w:b/>
          <w:sz w:val="24"/>
        </w:rPr>
        <w:t xml:space="preserve">z pismem w sprawie przedstawienia informacji </w:t>
      </w:r>
      <w:r w:rsidR="0054119C">
        <w:rPr>
          <w:rFonts w:ascii="Bookman Old Style" w:hAnsi="Bookman Old Style" w:cs="Arial"/>
          <w:b/>
          <w:sz w:val="24"/>
        </w:rPr>
        <w:t xml:space="preserve">           </w:t>
      </w:r>
      <w:r w:rsidRPr="00D33EDE">
        <w:rPr>
          <w:rFonts w:ascii="Bookman Old Style" w:hAnsi="Bookman Old Style" w:cs="Arial"/>
          <w:b/>
          <w:sz w:val="24"/>
        </w:rPr>
        <w:t xml:space="preserve">o realizacji współpracy z organizacjami pozarządowymi w roku 2011 </w:t>
      </w:r>
      <w:r w:rsidR="0054119C">
        <w:rPr>
          <w:rFonts w:ascii="Bookman Old Style" w:hAnsi="Bookman Old Style" w:cs="Arial"/>
          <w:b/>
          <w:sz w:val="24"/>
        </w:rPr>
        <w:t xml:space="preserve">                 </w:t>
      </w:r>
      <w:r w:rsidRPr="00D33EDE">
        <w:rPr>
          <w:rFonts w:ascii="Bookman Old Style" w:hAnsi="Bookman Old Style" w:cs="Arial"/>
          <w:b/>
          <w:sz w:val="24"/>
        </w:rPr>
        <w:t>i roku bieżącym.</w:t>
      </w:r>
    </w:p>
    <w:p w:rsidR="00D33EDE" w:rsidRDefault="00D33EDE" w:rsidP="00D33EDE">
      <w:pPr>
        <w:spacing w:after="0" w:line="240" w:lineRule="auto"/>
        <w:jc w:val="both"/>
        <w:rPr>
          <w:rFonts w:ascii="Bookman Old Style" w:hAnsi="Bookman Old Style" w:cs="Arial"/>
          <w:i/>
          <w:sz w:val="24"/>
        </w:rPr>
      </w:pPr>
      <w:r>
        <w:rPr>
          <w:rFonts w:ascii="Bookman Old Style" w:hAnsi="Bookman Old Style" w:cs="Arial"/>
          <w:i/>
          <w:sz w:val="24"/>
        </w:rPr>
        <w:t>Pismo stanowi załącznik nr 6 do protokołu.</w:t>
      </w:r>
    </w:p>
    <w:p w:rsidR="008F21CC" w:rsidRPr="008F21CC" w:rsidRDefault="008F21CC" w:rsidP="00D33EDE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</w:p>
    <w:p w:rsidR="008F21CC" w:rsidRPr="001D0790" w:rsidRDefault="008F21CC" w:rsidP="00D33EDE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1D0790">
        <w:rPr>
          <w:rFonts w:ascii="Bookman Old Style" w:hAnsi="Bookman Old Style"/>
          <w:b/>
          <w:sz w:val="24"/>
        </w:rPr>
        <w:t>Ad.7</w:t>
      </w:r>
    </w:p>
    <w:p w:rsidR="00D33EDE" w:rsidRDefault="00D33EDE" w:rsidP="00D33EDE">
      <w:p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Ustalono, że kolejne posiedzenie komisji </w:t>
      </w:r>
      <w:r w:rsidR="0076597D">
        <w:rPr>
          <w:rFonts w:ascii="Bookman Old Style" w:hAnsi="Bookman Old Style"/>
          <w:sz w:val="24"/>
        </w:rPr>
        <w:t xml:space="preserve">w dniu 22 sierpnia 2012r. </w:t>
      </w:r>
      <w:r>
        <w:rPr>
          <w:rFonts w:ascii="Bookman Old Style" w:hAnsi="Bookman Old Style"/>
          <w:sz w:val="24"/>
        </w:rPr>
        <w:t>rozpocznie się o godzinie 13.00.</w:t>
      </w:r>
    </w:p>
    <w:p w:rsidR="00D33EDE" w:rsidRDefault="00D33EDE" w:rsidP="00D33EDE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D33EDE" w:rsidRDefault="00D33EDE" w:rsidP="00D33EDE">
      <w:pPr>
        <w:spacing w:after="0" w:line="240" w:lineRule="auto"/>
        <w:ind w:firstLine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Wobec zrealizowanego porządku obrad Przewodnicząca Komisji                     o godzinie 14.35 zamknęła posiedzenie.</w:t>
      </w:r>
    </w:p>
    <w:p w:rsidR="00D33EDE" w:rsidRDefault="00D33EDE" w:rsidP="00D33EDE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D33EDE" w:rsidRDefault="00D33EDE" w:rsidP="00D33EDE">
      <w:p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Protokołowała:</w:t>
      </w:r>
    </w:p>
    <w:p w:rsidR="00D33EDE" w:rsidRDefault="00D33EDE" w:rsidP="00D33EDE">
      <w:pPr>
        <w:spacing w:after="0" w:line="240" w:lineRule="auto"/>
        <w:jc w:val="both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E.Pawęska</w:t>
      </w:r>
      <w:proofErr w:type="spellEnd"/>
    </w:p>
    <w:p w:rsidR="00FD6CC0" w:rsidRDefault="00FD6CC0" w:rsidP="00FD6CC0">
      <w:pPr>
        <w:ind w:left="4248" w:firstLine="708"/>
        <w:rPr>
          <w:rFonts w:ascii="Book Antiqua" w:hAnsi="Book Antiqua"/>
        </w:rPr>
      </w:pPr>
    </w:p>
    <w:p w:rsidR="00FD6CC0" w:rsidRPr="00FD6CC0" w:rsidRDefault="00FD6CC0" w:rsidP="00FD6CC0">
      <w:pPr>
        <w:ind w:left="4248" w:firstLine="708"/>
        <w:rPr>
          <w:rFonts w:ascii="Bookman Old Style" w:hAnsi="Bookman Old Style"/>
          <w:sz w:val="24"/>
        </w:rPr>
      </w:pPr>
      <w:r w:rsidRPr="00FD6CC0">
        <w:rPr>
          <w:rFonts w:ascii="Bookman Old Style" w:hAnsi="Bookman Old Style"/>
          <w:sz w:val="24"/>
        </w:rPr>
        <w:lastRenderedPageBreak/>
        <w:t>Przewodnicząca Komisji</w:t>
      </w:r>
    </w:p>
    <w:p w:rsidR="00FD6CC0" w:rsidRPr="00FD6CC0" w:rsidRDefault="00FD6CC0" w:rsidP="00FD6CC0">
      <w:pPr>
        <w:rPr>
          <w:rFonts w:ascii="Bookman Old Style" w:hAnsi="Bookman Old Style"/>
          <w:sz w:val="24"/>
        </w:rPr>
      </w:pPr>
      <w:r w:rsidRPr="00FD6CC0">
        <w:rPr>
          <w:rFonts w:ascii="Bookman Old Style" w:hAnsi="Bookman Old Style"/>
          <w:sz w:val="24"/>
        </w:rPr>
        <w:tab/>
      </w:r>
      <w:r w:rsidRPr="00FD6CC0">
        <w:rPr>
          <w:rFonts w:ascii="Bookman Old Style" w:hAnsi="Bookman Old Style"/>
          <w:sz w:val="24"/>
        </w:rPr>
        <w:tab/>
      </w:r>
      <w:r w:rsidRPr="00FD6CC0">
        <w:rPr>
          <w:rFonts w:ascii="Bookman Old Style" w:hAnsi="Bookman Old Style"/>
          <w:sz w:val="24"/>
        </w:rPr>
        <w:tab/>
      </w:r>
      <w:r w:rsidRPr="00FD6CC0">
        <w:rPr>
          <w:rFonts w:ascii="Bookman Old Style" w:hAnsi="Bookman Old Style"/>
          <w:sz w:val="24"/>
        </w:rPr>
        <w:tab/>
      </w:r>
      <w:r w:rsidRPr="00FD6CC0">
        <w:rPr>
          <w:rFonts w:ascii="Bookman Old Style" w:hAnsi="Bookman Old Style"/>
          <w:sz w:val="24"/>
        </w:rPr>
        <w:tab/>
      </w:r>
      <w:r w:rsidRPr="00FD6CC0">
        <w:rPr>
          <w:rFonts w:ascii="Bookman Old Style" w:hAnsi="Bookman Old Style"/>
          <w:sz w:val="24"/>
        </w:rPr>
        <w:tab/>
        <w:t>Rozwoju Gospodarczego i Finansów</w:t>
      </w:r>
    </w:p>
    <w:p w:rsidR="00FD6CC0" w:rsidRPr="00FD6CC0" w:rsidRDefault="00FD6CC0" w:rsidP="00FD6CC0">
      <w:pPr>
        <w:rPr>
          <w:rFonts w:ascii="Bookman Old Style" w:hAnsi="Bookman Old Style"/>
          <w:sz w:val="24"/>
        </w:rPr>
      </w:pPr>
      <w:r w:rsidRPr="00FD6CC0">
        <w:rPr>
          <w:rFonts w:ascii="Bookman Old Style" w:hAnsi="Bookman Old Style"/>
          <w:sz w:val="24"/>
        </w:rPr>
        <w:tab/>
      </w:r>
      <w:r w:rsidRPr="00FD6CC0">
        <w:rPr>
          <w:rFonts w:ascii="Bookman Old Style" w:hAnsi="Bookman Old Style"/>
          <w:sz w:val="24"/>
        </w:rPr>
        <w:tab/>
      </w:r>
      <w:r w:rsidRPr="00FD6CC0">
        <w:rPr>
          <w:rFonts w:ascii="Bookman Old Style" w:hAnsi="Bookman Old Style"/>
          <w:sz w:val="24"/>
        </w:rPr>
        <w:tab/>
      </w:r>
      <w:r w:rsidRPr="00FD6CC0">
        <w:rPr>
          <w:rFonts w:ascii="Bookman Old Style" w:hAnsi="Bookman Old Style"/>
          <w:sz w:val="24"/>
        </w:rPr>
        <w:tab/>
      </w:r>
      <w:r w:rsidRPr="00FD6CC0">
        <w:rPr>
          <w:rFonts w:ascii="Bookman Old Style" w:hAnsi="Bookman Old Style"/>
          <w:sz w:val="24"/>
        </w:rPr>
        <w:tab/>
      </w:r>
      <w:r w:rsidRPr="00FD6CC0">
        <w:rPr>
          <w:rFonts w:ascii="Bookman Old Style" w:hAnsi="Bookman Old Style"/>
          <w:sz w:val="24"/>
        </w:rPr>
        <w:tab/>
      </w:r>
      <w:r w:rsidRPr="00FD6CC0">
        <w:rPr>
          <w:rFonts w:ascii="Bookman Old Style" w:hAnsi="Bookman Old Style"/>
          <w:sz w:val="24"/>
        </w:rPr>
        <w:tab/>
        <w:t xml:space="preserve">      Stanisława </w:t>
      </w:r>
      <w:proofErr w:type="spellStart"/>
      <w:r w:rsidRPr="00FD6CC0">
        <w:rPr>
          <w:rFonts w:ascii="Bookman Old Style" w:hAnsi="Bookman Old Style"/>
          <w:sz w:val="24"/>
        </w:rPr>
        <w:t>Miza</w:t>
      </w:r>
      <w:proofErr w:type="spellEnd"/>
    </w:p>
    <w:p w:rsidR="00FD6CC0" w:rsidRDefault="00FD6CC0" w:rsidP="00FD6CC0">
      <w:pPr>
        <w:rPr>
          <w:rFonts w:ascii="Book Antiqua" w:hAnsi="Book Antiqua"/>
          <w:b/>
        </w:rPr>
      </w:pPr>
    </w:p>
    <w:p w:rsidR="00B547E3" w:rsidRDefault="00B547E3" w:rsidP="00D33EDE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FD6CC0" w:rsidRPr="0054119C" w:rsidRDefault="0054119C" w:rsidP="00FD6CC0">
      <w:pPr>
        <w:spacing w:after="0" w:line="240" w:lineRule="auto"/>
        <w:ind w:firstLine="567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bookmarkStart w:id="0" w:name="_GoBack"/>
      <w:bookmarkEnd w:id="0"/>
    </w:p>
    <w:p w:rsidR="0054119C" w:rsidRPr="0054119C" w:rsidRDefault="0054119C" w:rsidP="0054119C">
      <w:pPr>
        <w:spacing w:after="0" w:line="240" w:lineRule="auto"/>
        <w:rPr>
          <w:rFonts w:ascii="Bookman Old Style" w:hAnsi="Bookman Old Style"/>
          <w:sz w:val="20"/>
        </w:rPr>
      </w:pPr>
    </w:p>
    <w:sectPr w:rsidR="0054119C" w:rsidRPr="005411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E8" w:rsidRDefault="009425E8" w:rsidP="00B547E3">
      <w:pPr>
        <w:spacing w:after="0" w:line="240" w:lineRule="auto"/>
      </w:pPr>
      <w:r>
        <w:separator/>
      </w:r>
    </w:p>
  </w:endnote>
  <w:endnote w:type="continuationSeparator" w:id="0">
    <w:p w:rsidR="009425E8" w:rsidRDefault="009425E8" w:rsidP="00B5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366192"/>
      <w:docPartObj>
        <w:docPartGallery w:val="Page Numbers (Bottom of Page)"/>
        <w:docPartUnique/>
      </w:docPartObj>
    </w:sdtPr>
    <w:sdtEndPr/>
    <w:sdtContent>
      <w:p w:rsidR="00B547E3" w:rsidRDefault="00B547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CC0">
          <w:rPr>
            <w:noProof/>
          </w:rPr>
          <w:t>1</w:t>
        </w:r>
        <w:r>
          <w:fldChar w:fldCharType="end"/>
        </w:r>
      </w:p>
    </w:sdtContent>
  </w:sdt>
  <w:p w:rsidR="00B547E3" w:rsidRDefault="00B54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E8" w:rsidRDefault="009425E8" w:rsidP="00B547E3">
      <w:pPr>
        <w:spacing w:after="0" w:line="240" w:lineRule="auto"/>
      </w:pPr>
      <w:r>
        <w:separator/>
      </w:r>
    </w:p>
  </w:footnote>
  <w:footnote w:type="continuationSeparator" w:id="0">
    <w:p w:rsidR="009425E8" w:rsidRDefault="009425E8" w:rsidP="00B54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561"/>
    <w:multiLevelType w:val="hybridMultilevel"/>
    <w:tmpl w:val="B18832A0"/>
    <w:lvl w:ilvl="0" w:tplc="9F9A85DE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31776"/>
    <w:multiLevelType w:val="hybridMultilevel"/>
    <w:tmpl w:val="B18832A0"/>
    <w:lvl w:ilvl="0" w:tplc="9F9A85DE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23BA8"/>
    <w:multiLevelType w:val="hybridMultilevel"/>
    <w:tmpl w:val="5FC0A9B0"/>
    <w:lvl w:ilvl="0" w:tplc="9F9A85DE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02234"/>
    <w:multiLevelType w:val="hybridMultilevel"/>
    <w:tmpl w:val="5FC0A9B0"/>
    <w:lvl w:ilvl="0" w:tplc="9F9A85DE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FE"/>
    <w:rsid w:val="00090164"/>
    <w:rsid w:val="000F4485"/>
    <w:rsid w:val="001D0790"/>
    <w:rsid w:val="001F4632"/>
    <w:rsid w:val="0027117C"/>
    <w:rsid w:val="003F17DA"/>
    <w:rsid w:val="00414A32"/>
    <w:rsid w:val="0054119C"/>
    <w:rsid w:val="00587CFE"/>
    <w:rsid w:val="00714A4C"/>
    <w:rsid w:val="0076597D"/>
    <w:rsid w:val="007E64EE"/>
    <w:rsid w:val="008A5C22"/>
    <w:rsid w:val="008F21CC"/>
    <w:rsid w:val="00925A97"/>
    <w:rsid w:val="009425E8"/>
    <w:rsid w:val="009C1F89"/>
    <w:rsid w:val="00A34807"/>
    <w:rsid w:val="00A71BB8"/>
    <w:rsid w:val="00B547E3"/>
    <w:rsid w:val="00BD0B45"/>
    <w:rsid w:val="00C05E48"/>
    <w:rsid w:val="00D33EDE"/>
    <w:rsid w:val="00E750C3"/>
    <w:rsid w:val="00F04BB3"/>
    <w:rsid w:val="00F34158"/>
    <w:rsid w:val="00FD6CC0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1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E3"/>
  </w:style>
  <w:style w:type="paragraph" w:styleId="Stopka">
    <w:name w:val="footer"/>
    <w:basedOn w:val="Normalny"/>
    <w:link w:val="StopkaZnak"/>
    <w:uiPriority w:val="99"/>
    <w:unhideWhenUsed/>
    <w:rsid w:val="00B5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E3"/>
  </w:style>
  <w:style w:type="paragraph" w:styleId="Tekstdymka">
    <w:name w:val="Balloon Text"/>
    <w:basedOn w:val="Normalny"/>
    <w:link w:val="TekstdymkaZnak"/>
    <w:uiPriority w:val="99"/>
    <w:semiHidden/>
    <w:unhideWhenUsed/>
    <w:rsid w:val="00B5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1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E3"/>
  </w:style>
  <w:style w:type="paragraph" w:styleId="Stopka">
    <w:name w:val="footer"/>
    <w:basedOn w:val="Normalny"/>
    <w:link w:val="StopkaZnak"/>
    <w:uiPriority w:val="99"/>
    <w:unhideWhenUsed/>
    <w:rsid w:val="00B5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E3"/>
  </w:style>
  <w:style w:type="paragraph" w:styleId="Tekstdymka">
    <w:name w:val="Balloon Text"/>
    <w:basedOn w:val="Normalny"/>
    <w:link w:val="TekstdymkaZnak"/>
    <w:uiPriority w:val="99"/>
    <w:semiHidden/>
    <w:unhideWhenUsed/>
    <w:rsid w:val="00B5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epaweska</dc:creator>
  <cp:lastModifiedBy>epaweska</cp:lastModifiedBy>
  <cp:revision>17</cp:revision>
  <cp:lastPrinted>2012-07-30T07:10:00Z</cp:lastPrinted>
  <dcterms:created xsi:type="dcterms:W3CDTF">2012-07-25T09:40:00Z</dcterms:created>
  <dcterms:modified xsi:type="dcterms:W3CDTF">2012-09-19T05:03:00Z</dcterms:modified>
</cp:coreProperties>
</file>